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jpeg" ContentType="image/jpeg"/>
  <Override PartName="/word/media/image4.jpeg" ContentType="image/jpeg"/>
  <Override PartName="/word/media/image5.jpeg" ContentType="image/jpeg"/>
  <Override PartName="/word/media/image6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tulo1"/>
        <w:spacing w:before="90" w:after="0"/>
        <w:ind w:left="2043" w:right="0" w:hanging="0"/>
        <w:rPr/>
      </w:pPr>
      <w:r>
        <w:rPr/>
        <w:t>FORMULÁRIO DE INSCRIÇÃO (ANEXO II)</w:t>
      </w:r>
    </w:p>
    <w:p>
      <w:pPr>
        <w:pStyle w:val="Corpodotexto"/>
        <w:rPr>
          <w:b/>
          <w:b/>
          <w:sz w:val="26"/>
        </w:rPr>
      </w:pPr>
      <w:r>
        <w:rPr>
          <w:b/>
          <w:sz w:val="26"/>
        </w:rPr>
      </w:r>
    </w:p>
    <w:p>
      <w:pPr>
        <w:pStyle w:val="Corpodotexto"/>
        <w:tabs>
          <w:tab w:val="left" w:pos="8687" w:leader="none"/>
        </w:tabs>
        <w:spacing w:lineRule="auto" w:line="360" w:before="217" w:after="0"/>
        <w:ind w:left="219" w:right="141" w:hanging="0"/>
        <w:rPr/>
      </w:pPr>
      <w:r>
        <w:rPr/>
        <w:t>Nome:</w:t>
      </w:r>
      <w:r>
        <w:rPr>
          <w:u w:val="single"/>
        </w:rPr>
        <w:tab/>
      </w:r>
      <w:r>
        <w:rPr/>
        <w:t>CPF:</w:t>
      </w:r>
      <w:r>
        <w:rPr>
          <w:u w:val="single"/>
        </w:rPr>
        <w:tab/>
      </w:r>
    </w:p>
    <w:p>
      <w:pPr>
        <w:pStyle w:val="Corpodotexto"/>
        <w:tabs>
          <w:tab w:val="left" w:pos="3857" w:leader="none"/>
          <w:tab w:val="left" w:pos="4460" w:leader="none"/>
          <w:tab w:val="left" w:pos="8664" w:leader="none"/>
          <w:tab w:val="left" w:pos="8697" w:leader="none"/>
          <w:tab w:val="left" w:pos="8757" w:leader="none"/>
        </w:tabs>
        <w:spacing w:lineRule="auto" w:line="360"/>
        <w:ind w:left="219" w:right="106" w:hanging="0"/>
        <w:rPr/>
      </w:pPr>
      <w:r>
        <w:rPr/>
        <w:t>RG:</w:t>
      </w:r>
      <w:r>
        <w:rPr>
          <w:u w:val="single"/>
        </w:rPr>
        <w:tab/>
      </w:r>
      <w:r>
        <w:rPr/>
        <w:t>Data de</w:t>
      </w:r>
      <w:r>
        <w:rPr>
          <w:spacing w:val="1"/>
        </w:rPr>
        <w:t>nascimento:</w:t>
      </w:r>
      <w:r>
        <w:rPr>
          <w:spacing w:val="1"/>
          <w:u w:val="single"/>
        </w:rPr>
        <w:tab/>
      </w:r>
    </w:p>
    <w:p>
      <w:pPr>
        <w:pStyle w:val="Corpodotexto"/>
        <w:tabs>
          <w:tab w:val="left" w:pos="3857" w:leader="none"/>
          <w:tab w:val="left" w:pos="4460" w:leader="none"/>
          <w:tab w:val="left" w:pos="8664" w:leader="none"/>
          <w:tab w:val="left" w:pos="8697" w:leader="none"/>
          <w:tab w:val="left" w:pos="8757" w:leader="none"/>
        </w:tabs>
        <w:spacing w:lineRule="auto" w:line="360"/>
        <w:ind w:left="219" w:right="106" w:hanging="0"/>
        <w:rPr/>
      </w:pPr>
      <w:r>
        <w:rPr/>
        <w:t>E-mail:</w:t>
      </w:r>
      <w:r>
        <w:rPr>
          <w:u w:val="single"/>
        </w:rPr>
        <w:tab/>
        <w:tab/>
        <w:tab/>
      </w:r>
    </w:p>
    <w:p>
      <w:pPr>
        <w:pStyle w:val="Corpodotexto"/>
        <w:tabs>
          <w:tab w:val="left" w:pos="3857" w:leader="none"/>
          <w:tab w:val="left" w:pos="4460" w:leader="none"/>
          <w:tab w:val="left" w:pos="8664" w:leader="none"/>
          <w:tab w:val="left" w:pos="8697" w:leader="none"/>
          <w:tab w:val="left" w:pos="8757" w:leader="none"/>
        </w:tabs>
        <w:spacing w:lineRule="auto" w:line="360"/>
        <w:ind w:left="219" w:right="106" w:hanging="0"/>
        <w:rPr/>
      </w:pPr>
      <w:r>
        <w:rPr/>
        <w:t>Telefone fixo:</w:t>
      </w:r>
      <w:r>
        <w:rPr>
          <w:u w:val="single"/>
        </w:rPr>
        <w:tab/>
        <w:tab/>
        <w:tab/>
      </w:r>
    </w:p>
    <w:p>
      <w:pPr>
        <w:pStyle w:val="Corpodotexto"/>
        <w:tabs>
          <w:tab w:val="left" w:pos="3857" w:leader="none"/>
          <w:tab w:val="left" w:pos="4460" w:leader="none"/>
          <w:tab w:val="left" w:pos="8664" w:leader="none"/>
          <w:tab w:val="left" w:pos="8697" w:leader="none"/>
          <w:tab w:val="left" w:pos="8757" w:leader="none"/>
        </w:tabs>
        <w:spacing w:lineRule="auto" w:line="360"/>
        <w:ind w:left="219" w:right="106" w:hanging="0"/>
        <w:rPr/>
      </w:pPr>
      <w:r>
        <w:rPr/>
        <w:t>Telefone</w:t>
      </w:r>
      <w:r>
        <w:rPr>
          <w:spacing w:val="-10"/>
        </w:rPr>
        <w:t>celular:</w:t>
      </w:r>
      <w:r>
        <w:rPr>
          <w:u w:val="single"/>
        </w:rPr>
        <w:tab/>
        <w:tab/>
        <w:tab/>
      </w:r>
    </w:p>
    <w:p>
      <w:pPr>
        <w:pStyle w:val="Corpodotexto"/>
        <w:tabs>
          <w:tab w:val="left" w:pos="3857" w:leader="none"/>
          <w:tab w:val="left" w:pos="4460" w:leader="none"/>
          <w:tab w:val="left" w:pos="8664" w:leader="none"/>
          <w:tab w:val="left" w:pos="8697" w:leader="none"/>
          <w:tab w:val="left" w:pos="8757" w:leader="none"/>
        </w:tabs>
        <w:spacing w:lineRule="auto" w:line="360"/>
        <w:ind w:left="219" w:right="106" w:hanging="0"/>
        <w:rPr/>
      </w:pPr>
      <w:r>
        <w:rPr/>
        <w:t xml:space="preserve">IFES </w:t>
      </w:r>
      <w:r>
        <w:rPr>
          <w:spacing w:val="-6"/>
        </w:rPr>
        <w:t xml:space="preserve">de </w:t>
      </w:r>
      <w:r>
        <w:rPr>
          <w:spacing w:val="-10"/>
        </w:rPr>
        <w:t>origem:</w:t>
      </w:r>
      <w:r>
        <w:rPr>
          <w:u w:val="single"/>
        </w:rPr>
        <w:tab/>
        <w:tab/>
        <w:tab/>
      </w:r>
    </w:p>
    <w:p>
      <w:pPr>
        <w:pStyle w:val="Corpodotexto"/>
        <w:tabs>
          <w:tab w:val="left" w:pos="3857" w:leader="none"/>
          <w:tab w:val="left" w:pos="4460" w:leader="none"/>
          <w:tab w:val="left" w:pos="8664" w:leader="none"/>
          <w:tab w:val="left" w:pos="8697" w:leader="none"/>
          <w:tab w:val="left" w:pos="8757" w:leader="none"/>
        </w:tabs>
        <w:spacing w:lineRule="auto" w:line="360"/>
        <w:ind w:left="219" w:right="106" w:hanging="0"/>
        <w:rPr/>
      </w:pPr>
      <w:r>
        <w:rPr>
          <w:u w:val="single"/>
        </w:rPr>
        <w:t>Período da vigência da bolsa:</w:t>
        <w:tab/>
        <w:tab/>
        <w:tab/>
      </w:r>
    </w:p>
    <w:p>
      <w:pPr>
        <w:pStyle w:val="Corpodotexto"/>
        <w:tabs>
          <w:tab w:val="left" w:pos="3857" w:leader="none"/>
          <w:tab w:val="left" w:pos="4460" w:leader="none"/>
          <w:tab w:val="left" w:pos="8664" w:leader="none"/>
          <w:tab w:val="left" w:pos="8697" w:leader="none"/>
          <w:tab w:val="left" w:pos="8757" w:leader="none"/>
        </w:tabs>
        <w:spacing w:lineRule="auto" w:line="360"/>
        <w:ind w:left="219" w:right="106" w:hanging="0"/>
        <w:rPr/>
      </w:pPr>
      <w:r>
        <w:rPr>
          <w:spacing w:val="-6"/>
        </w:rPr>
        <w:t xml:space="preserve">Temas de </w:t>
      </w:r>
      <w:r>
        <w:rPr>
          <w:spacing w:val="-7"/>
        </w:rPr>
        <w:t>pesquisa:</w:t>
      </w:r>
      <w:r>
        <w:rPr>
          <w:u w:val="single"/>
        </w:rPr>
        <w:tab/>
      </w:r>
      <w:bookmarkStart w:id="0" w:name="__DdeLink__3315_3118230593"/>
      <w:r>
        <w:rPr>
          <w:u w:val="single"/>
        </w:rPr>
        <w:tab/>
      </w:r>
      <w:bookmarkEnd w:id="0"/>
      <w:r>
        <w:rPr>
          <w:u w:val="single"/>
        </w:rPr>
        <w:tab/>
      </w:r>
    </w:p>
    <w:p>
      <w:pPr>
        <w:pStyle w:val="Corpodotexto"/>
        <w:tabs>
          <w:tab w:val="left" w:pos="3857" w:leader="none"/>
          <w:tab w:val="left" w:pos="4460" w:leader="none"/>
          <w:tab w:val="left" w:pos="8664" w:leader="none"/>
          <w:tab w:val="left" w:pos="8697" w:leader="none"/>
          <w:tab w:val="left" w:pos="8757" w:leader="none"/>
        </w:tabs>
        <w:spacing w:lineRule="auto" w:line="360"/>
        <w:ind w:left="219" w:right="106" w:hanging="0"/>
        <w:rPr/>
      </w:pPr>
      <w:r>
        <w:rPr>
          <w:u w:val="none"/>
        </w:rPr>
        <w:t>Cidade/País/Instituição para a qual pretende pleitear a bolsa:</w:t>
      </w:r>
      <w:r>
        <w:rPr>
          <w:u w:val="single"/>
        </w:rPr>
        <w:tab/>
        <w:tab/>
      </w:r>
    </w:p>
    <w:p>
      <w:pPr>
        <w:pStyle w:val="Corpodotexto"/>
        <w:spacing w:before="8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1078865</wp:posOffset>
                </wp:positionH>
                <wp:positionV relativeFrom="paragraph">
                  <wp:posOffset>172720</wp:posOffset>
                </wp:positionV>
                <wp:extent cx="3744595" cy="2540"/>
                <wp:effectExtent l="0" t="0" r="0" b="0"/>
                <wp:wrapTopAndBottom/>
                <wp:docPr id="1" name="Figura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0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4.95pt,13.55pt" to="379.7pt,13.55pt" ID="Figura2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tabs>
          <w:tab w:val="left" w:pos="8550" w:leader="none"/>
          <w:tab w:val="left" w:pos="8659" w:leader="none"/>
        </w:tabs>
        <w:spacing w:lineRule="auto" w:line="360" w:before="107" w:after="0"/>
        <w:ind w:left="219" w:right="192" w:hanging="0"/>
        <w:rPr>
          <w:w w:val="43"/>
          <w:u w:val="single"/>
        </w:rPr>
      </w:pPr>
      <w:r>
        <w:rPr/>
        <w:t xml:space="preserve">Orientador </w:t>
      </w:r>
      <w:r>
        <w:rPr>
          <w:spacing w:val="-3"/>
        </w:rPr>
        <w:t>no Brasil:</w:t>
      </w:r>
      <w:r>
        <w:rPr>
          <w:u w:val="single"/>
        </w:rPr>
        <w:tab/>
        <w:tab/>
      </w:r>
      <w:r>
        <w:rPr/>
        <w:t xml:space="preserve">E-mail do orientador </w:t>
      </w:r>
      <w:r>
        <w:rPr>
          <w:spacing w:val="-3"/>
        </w:rPr>
        <w:t xml:space="preserve">no </w:t>
      </w:r>
      <w:r>
        <w:rPr>
          <w:spacing w:val="-2"/>
        </w:rPr>
        <w:t>Brasil:</w:t>
      </w:r>
      <w:r>
        <w:rPr>
          <w:u w:val="single"/>
        </w:rPr>
        <w:tab/>
      </w:r>
      <w:r>
        <w:rPr/>
        <w:t xml:space="preserve">Potencial orientador </w:t>
      </w:r>
      <w:r>
        <w:rPr>
          <w:spacing w:val="-3"/>
        </w:rPr>
        <w:t xml:space="preserve">no </w:t>
      </w:r>
      <w:r>
        <w:rPr>
          <w:spacing w:val="3"/>
        </w:rPr>
        <w:t>exterior:</w:t>
      </w:r>
      <w:r>
        <w:rPr>
          <w:u w:val="single"/>
        </w:rPr>
        <w:tab/>
        <w:tab/>
      </w:r>
      <w:r>
        <w:rPr/>
        <w:t xml:space="preserve">E-mail do potencial orientador </w:t>
      </w:r>
      <w:r>
        <w:rPr>
          <w:spacing w:val="-3"/>
        </w:rPr>
        <w:t xml:space="preserve">no </w:t>
      </w:r>
      <w:r>
        <w:rPr>
          <w:spacing w:val="-14"/>
        </w:rPr>
        <w:t>exterior:</w:t>
      </w:r>
      <w:r>
        <w:rPr>
          <w:u w:val="single"/>
        </w:rPr>
        <w:tab/>
      </w:r>
    </w:p>
    <w:p>
      <w:pPr>
        <w:pStyle w:val="Corpodotexto"/>
        <w:spacing w:before="1" w:after="0"/>
        <w:rPr>
          <w:sz w:val="28"/>
        </w:rPr>
      </w:pPr>
      <w:r>
        <w:rPr>
          <w:sz w:val="28"/>
        </w:rPr>
      </w:r>
    </w:p>
    <w:p>
      <w:pPr>
        <w:pStyle w:val="Normal"/>
        <w:spacing w:before="90" w:after="0"/>
        <w:ind w:left="219" w:right="0" w:hanging="0"/>
        <w:jc w:val="left"/>
        <w:rPr>
          <w:i/>
          <w:i/>
          <w:sz w:val="24"/>
        </w:rPr>
      </w:pPr>
      <w:r>
        <w:rPr>
          <w:i/>
          <w:sz w:val="24"/>
        </w:rPr>
        <w:t>Dados Bancários</w:t>
      </w:r>
    </w:p>
    <w:p>
      <w:pPr>
        <w:pStyle w:val="Corpodotexto"/>
        <w:spacing w:lineRule="auto" w:line="360" w:before="142" w:after="0"/>
        <w:ind w:left="219" w:right="7124" w:hanging="0"/>
        <w:rPr/>
      </w:pPr>
      <w:r>
        <w:rPr/>
        <w:t>Banco: Agência:</w:t>
      </w:r>
    </w:p>
    <w:p>
      <w:pPr>
        <w:pStyle w:val="Corpodotexto"/>
        <w:spacing w:lineRule="exact" w:line="274"/>
        <w:ind w:left="219" w:right="0" w:hanging="0"/>
        <w:rPr/>
      </w:pPr>
      <w:r>
        <w:rPr/>
        <w:t>Conta Corrente: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1078865</wp:posOffset>
                </wp:positionH>
                <wp:positionV relativeFrom="paragraph">
                  <wp:posOffset>182245</wp:posOffset>
                </wp:positionV>
                <wp:extent cx="1445895" cy="2540"/>
                <wp:effectExtent l="0" t="0" r="0" b="0"/>
                <wp:wrapTopAndBottom/>
                <wp:docPr id="2" name="Figura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4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4.95pt,14.35pt" to="198.7pt,14.35pt" ID="Figura3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4224655</wp:posOffset>
                </wp:positionH>
                <wp:positionV relativeFrom="paragraph">
                  <wp:posOffset>182245</wp:posOffset>
                </wp:positionV>
                <wp:extent cx="1445260" cy="2540"/>
                <wp:effectExtent l="0" t="0" r="0" b="0"/>
                <wp:wrapTopAndBottom/>
                <wp:docPr id="3" name="Figura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468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32.65pt,14.35pt" to="446.35pt,14.35pt" ID="Figura4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sectPr>
          <w:headerReference w:type="default" r:id="rId2"/>
          <w:type w:val="nextPage"/>
          <w:pgSz w:w="11906" w:h="16838"/>
          <w:pgMar w:left="1480" w:right="1560" w:header="77" w:top="194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Corpodotexto"/>
        <w:tabs>
          <w:tab w:val="left" w:pos="5172" w:leader="none"/>
        </w:tabs>
        <w:spacing w:before="107" w:after="0"/>
        <w:ind w:left="219" w:right="0" w:hanging="0"/>
        <w:rPr/>
      </w:pPr>
      <w:r>
        <w:rPr/>
        <w:t>Local</w:t>
      </w:r>
      <w:r>
        <w:rPr>
          <w:spacing w:val="-6"/>
        </w:rPr>
        <w:t>e</w:t>
      </w:r>
      <w:r>
        <w:rPr>
          <w:spacing w:val="2"/>
        </w:rPr>
        <w:t>data:</w:t>
      </w:r>
      <w:r>
        <w:rPr/>
        <w:tab/>
        <w:t>Assinatura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3" w:after="0"/>
        <w:rPr>
          <w:sz w:val="28"/>
        </w:rPr>
      </w:pPr>
      <w:r>
        <w:rPr>
          <w:sz w:val="28"/>
        </w:rPr>
      </w:r>
    </w:p>
    <w:p>
      <w:pPr>
        <w:pStyle w:val="Ttulo1"/>
        <w:spacing w:before="90" w:after="0"/>
        <w:ind w:left="1304" w:right="0" w:hanging="0"/>
        <w:rPr/>
      </w:pPr>
      <w:r>
        <w:rPr/>
        <w:t>TERMO DE COMPROMISSO DO BOLSISTA (ANEXO III)</w:t>
      </w:r>
    </w:p>
    <w:p>
      <w:pPr>
        <w:pStyle w:val="Corpodotexto"/>
        <w:spacing w:before="8" w:after="0"/>
        <w:rPr>
          <w:b/>
          <w:b/>
          <w:sz w:val="35"/>
        </w:rPr>
      </w:pPr>
      <w:r>
        <w:rPr>
          <w:b/>
          <w:sz w:val="35"/>
        </w:rPr>
      </w:r>
    </w:p>
    <w:p>
      <w:pPr>
        <w:pStyle w:val="Corpodotexto"/>
        <w:tabs>
          <w:tab w:val="left" w:pos="1614" w:leader="none"/>
          <w:tab w:val="left" w:pos="3380" w:leader="none"/>
          <w:tab w:val="left" w:pos="4910" w:leader="none"/>
          <w:tab w:val="left" w:pos="6105" w:leader="none"/>
          <w:tab w:val="left" w:pos="8431" w:leader="none"/>
        </w:tabs>
        <w:ind w:left="219" w:right="0" w:hanging="0"/>
        <w:rPr/>
      </w:pPr>
      <w:r>
        <w:rPr/>
        <w:t>Pelo</w:t>
        <w:tab/>
        <w:t>presente</w:t>
        <w:tab/>
        <w:t>termo</w:t>
        <w:tab/>
        <w:t>de</w:t>
        <w:tab/>
        <w:t>compromisso,</w:t>
        <w:tab/>
        <w:t>eu,</w:t>
      </w:r>
    </w:p>
    <w:p>
      <w:pPr>
        <w:pStyle w:val="Corpodotexto"/>
        <w:tabs>
          <w:tab w:val="left" w:pos="4480" w:leader="none"/>
          <w:tab w:val="left" w:pos="8618" w:leader="none"/>
          <w:tab w:val="left" w:pos="8658" w:leader="none"/>
        </w:tabs>
        <w:spacing w:before="2" w:after="0"/>
        <w:ind w:left="219" w:right="144" w:hanging="0"/>
        <w:jc w:val="both"/>
        <w:rPr/>
      </w:pPr>
      <w:r>
        <w:rPr>
          <w:u w:val="single"/>
        </w:rPr>
        <w:tab/>
        <w:tab/>
      </w:r>
      <w:r>
        <w:rPr/>
        <w:t>, residente e domiciliado</w:t>
      </w:r>
      <w:r>
        <w:rPr>
          <w:spacing w:val="2"/>
        </w:rPr>
        <w:t>(a)</w:t>
      </w:r>
      <w:r>
        <w:rPr>
          <w:spacing w:val="-6"/>
        </w:rPr>
        <w:t>em</w:t>
      </w:r>
      <w:r>
        <w:rPr>
          <w:spacing w:val="-6"/>
          <w:u w:val="single"/>
        </w:rPr>
        <w:tab/>
        <w:tab/>
        <w:tab/>
      </w:r>
      <w:r>
        <w:rPr/>
        <w:t>, CPF</w:t>
      </w:r>
      <w:r>
        <w:rPr>
          <w:spacing w:val="38"/>
        </w:rPr>
        <w:t>n°.</w:t>
      </w:r>
      <w:r>
        <w:rPr>
          <w:u w:val="single"/>
        </w:rPr>
        <w:tab/>
      </w:r>
      <w:r>
        <w:rPr/>
        <w:t>, assumo junto à Universidade Federal do Oeste</w:t>
      </w:r>
      <w:r>
        <w:rPr>
          <w:spacing w:val="-3"/>
        </w:rPr>
        <w:t>do</w:t>
      </w:r>
      <w:r>
        <w:rPr/>
        <w:t>Pará, à Universidade Federal do Amapá e</w:t>
      </w:r>
      <w:r>
        <w:rPr>
          <w:spacing w:val="-3"/>
        </w:rPr>
        <w:t>ao</w:t>
      </w:r>
      <w:r>
        <w:rPr/>
        <w:t>Instituto Nacional de Pesquisas da Amazônia,</w:t>
      </w:r>
      <w:r>
        <w:rPr>
          <w:spacing w:val="2"/>
        </w:rPr>
        <w:t>com</w:t>
      </w:r>
      <w:r>
        <w:rPr/>
        <w:t>apoio da CAPES, em caráter irrevogável, os compromissos e obrigações que se seguem:</w:t>
      </w:r>
    </w:p>
    <w:p>
      <w:pPr>
        <w:pStyle w:val="Corpodotexto"/>
        <w:spacing w:before="9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left" w:pos="364" w:leader="none"/>
        </w:tabs>
        <w:spacing w:lineRule="auto" w:line="240" w:before="1" w:after="0"/>
        <w:ind w:left="219" w:right="0" w:hanging="0"/>
        <w:jc w:val="left"/>
        <w:rPr>
          <w:sz w:val="24"/>
        </w:rPr>
      </w:pPr>
      <w:r>
        <w:rPr>
          <w:sz w:val="24"/>
        </w:rPr>
        <w:t>- Dedicar-me</w:t>
      </w:r>
      <w:r>
        <w:rPr>
          <w:spacing w:val="2"/>
          <w:sz w:val="24"/>
        </w:rPr>
        <w:t>com</w:t>
      </w:r>
      <w:r>
        <w:rPr>
          <w:sz w:val="24"/>
        </w:rPr>
        <w:t>exclusividade ao desenvolvimento</w:t>
      </w:r>
      <w:r>
        <w:rPr>
          <w:spacing w:val="-3"/>
          <w:sz w:val="24"/>
        </w:rPr>
        <w:t>do</w:t>
      </w:r>
      <w:r>
        <w:rPr>
          <w:spacing w:val="-4"/>
          <w:sz w:val="24"/>
        </w:rPr>
        <w:t>meu</w:t>
      </w:r>
      <w:r>
        <w:rPr>
          <w:sz w:val="24"/>
        </w:rPr>
        <w:t>Plano de</w:t>
      </w:r>
      <w:r>
        <w:rPr>
          <w:spacing w:val="2"/>
          <w:sz w:val="24"/>
        </w:rPr>
        <w:t>Trabalho;</w:t>
      </w:r>
    </w:p>
    <w:p>
      <w:pPr>
        <w:pStyle w:val="Corpodotexto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left" w:pos="512" w:leader="none"/>
        </w:tabs>
        <w:spacing w:lineRule="auto" w:line="240" w:before="0" w:after="0"/>
        <w:ind w:left="219" w:right="145" w:hanging="0"/>
        <w:jc w:val="both"/>
        <w:rPr>
          <w:sz w:val="24"/>
        </w:rPr>
      </w:pPr>
      <w:r>
        <w:rPr>
          <w:sz w:val="24"/>
        </w:rPr>
        <w:t>- Apresentar à UFOPA, UNIFAP e INPA, relatório(s)referente(s) às atividades desenvolvidas durante o período de vigência da</w:t>
      </w:r>
      <w:r>
        <w:rPr>
          <w:spacing w:val="7"/>
          <w:sz w:val="24"/>
        </w:rPr>
        <w:t>bolsa;</w:t>
      </w:r>
    </w:p>
    <w:p>
      <w:pPr>
        <w:pStyle w:val="Corpodotexto"/>
        <w:spacing w:before="8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0"/>
          <w:numId w:val="1"/>
        </w:numPr>
        <w:tabs>
          <w:tab w:val="left" w:pos="599" w:leader="none"/>
        </w:tabs>
        <w:spacing w:lineRule="auto" w:line="240" w:before="1" w:after="0"/>
        <w:ind w:left="219" w:right="145" w:hanging="0"/>
        <w:jc w:val="both"/>
        <w:rPr>
          <w:sz w:val="24"/>
        </w:rPr>
      </w:pPr>
      <w:r>
        <w:rPr>
          <w:sz w:val="24"/>
        </w:rPr>
        <w:t>-</w:t>
      </w:r>
      <w:r>
        <w:rPr>
          <w:spacing w:val="-3"/>
          <w:sz w:val="24"/>
        </w:rPr>
        <w:t>Não</w:t>
      </w:r>
      <w:r>
        <w:rPr>
          <w:sz w:val="24"/>
        </w:rPr>
        <w:t>acumular a percepção de bolsa com qualquer modalidade de bolsa de outroPrograma da Capes ou de qualquer outra agência nacional ou internacional, durante o período de vigência da bolsa de Doutorado</w:t>
      </w:r>
      <w:r>
        <w:rPr>
          <w:spacing w:val="4"/>
          <w:sz w:val="24"/>
        </w:rPr>
        <w:t>Sanduíche;</w:t>
      </w:r>
    </w:p>
    <w:p>
      <w:pPr>
        <w:pStyle w:val="Corpodotexto"/>
        <w:spacing w:before="2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left" w:pos="594" w:leader="none"/>
        </w:tabs>
        <w:spacing w:lineRule="auto" w:line="235" w:before="0" w:after="0"/>
        <w:ind w:left="219" w:right="147" w:hanging="0"/>
        <w:jc w:val="both"/>
        <w:rPr>
          <w:sz w:val="24"/>
        </w:rPr>
      </w:pPr>
      <w:r>
        <w:rPr>
          <w:sz w:val="24"/>
        </w:rPr>
        <w:t>-Dar ciência imediata às instituições envolvidas na proposta,</w:t>
      </w:r>
      <w:r>
        <w:rPr>
          <w:spacing w:val="-3"/>
          <w:sz w:val="24"/>
        </w:rPr>
        <w:t>no</w:t>
      </w:r>
      <w:r>
        <w:rPr>
          <w:sz w:val="24"/>
        </w:rPr>
        <w:t>caso de</w:t>
      </w:r>
      <w:r>
        <w:rPr>
          <w:spacing w:val="-3"/>
          <w:sz w:val="24"/>
        </w:rPr>
        <w:t>haver</w:t>
      </w:r>
      <w:r>
        <w:rPr>
          <w:sz w:val="24"/>
        </w:rPr>
        <w:t>alteração de dados que façamcom que o bolsista passe a não</w:t>
      </w:r>
      <w:r>
        <w:rPr>
          <w:spacing w:val="-3"/>
          <w:sz w:val="24"/>
        </w:rPr>
        <w:t>mais</w:t>
      </w:r>
      <w:r>
        <w:rPr>
          <w:sz w:val="24"/>
        </w:rPr>
        <w:t>fazer jus ao</w:t>
      </w:r>
      <w:r>
        <w:rPr>
          <w:spacing w:val="-22"/>
          <w:sz w:val="24"/>
        </w:rPr>
        <w:t>benefício.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3" w:after="0"/>
        <w:rPr>
          <w:sz w:val="22"/>
        </w:rPr>
      </w:pPr>
      <w:r>
        <w:rPr>
          <w:sz w:val="22"/>
        </w:rPr>
      </w:r>
    </w:p>
    <w:p>
      <w:pPr>
        <w:pStyle w:val="Corpodotexto"/>
        <w:spacing w:lineRule="auto" w:line="259"/>
        <w:ind w:left="219" w:right="150" w:hanging="0"/>
        <w:jc w:val="both"/>
        <w:rPr/>
      </w:pPr>
      <w:r>
        <w:rPr/>
        <w:t>Ao firmar o presente compromisso, declaro estar ciente de que a inobservância aos itens acima poderá acarretar a suspensão do benefício concedido e a obrigação de restituir à CAPEStodaa importância recebida indevidamente, corrigida monetariamente, por meio de providências legaiscabíveis, de acordo com a legislação em vigor.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spacing w:before="6" w:after="0"/>
        <w:rPr>
          <w:sz w:val="25"/>
        </w:rPr>
      </w:pPr>
      <w:r>
        <w:rPr>
          <w:sz w:val="25"/>
        </w:rPr>
      </w:r>
    </w:p>
    <w:p>
      <w:pPr>
        <w:pStyle w:val="Corpodotexto"/>
        <w:tabs>
          <w:tab w:val="left" w:pos="3190" w:leader="none"/>
        </w:tabs>
        <w:ind w:left="219" w:right="0" w:hanging="0"/>
        <w:jc w:val="both"/>
        <w:rPr/>
      </w:pPr>
      <w:r>
        <w:rPr/>
        <w:t xml:space="preserve">Local </w:t>
      </w:r>
      <w:r>
        <w:rPr>
          <w:spacing w:val="-6"/>
        </w:rPr>
        <w:t xml:space="preserve">e </w:t>
      </w:r>
      <w:r>
        <w:rPr>
          <w:spacing w:val="3"/>
        </w:rPr>
        <w:t>Data</w:t>
      </w:r>
      <w:r>
        <w:rPr/>
        <w:tab/>
        <w:t xml:space="preserve">Assinatura </w:t>
      </w:r>
      <w:r>
        <w:rPr>
          <w:spacing w:val="-3"/>
        </w:rPr>
        <w:t xml:space="preserve">do </w:t>
      </w:r>
      <w:r>
        <w:rPr/>
        <w:t xml:space="preserve">candidato à bolsa de Doutorado </w:t>
      </w:r>
      <w:r>
        <w:rPr>
          <w:spacing w:val="-8"/>
        </w:rPr>
        <w:t>Sanduíche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tabs>
          <w:tab w:val="left" w:pos="3190" w:leader="none"/>
        </w:tabs>
        <w:spacing w:before="230" w:after="0"/>
        <w:ind w:left="219" w:right="0" w:hanging="0"/>
        <w:jc w:val="both"/>
        <w:rPr/>
      </w:pPr>
      <w:r>
        <w:rPr/>
        <w:t xml:space="preserve">Local </w:t>
      </w:r>
      <w:r>
        <w:rPr>
          <w:spacing w:val="-6"/>
        </w:rPr>
        <w:t xml:space="preserve">e </w:t>
      </w:r>
      <w:r>
        <w:rPr>
          <w:spacing w:val="3"/>
        </w:rPr>
        <w:t>Data</w:t>
      </w:r>
      <w:r>
        <w:rPr/>
        <w:tab/>
        <w:t xml:space="preserve">Assinatura </w:t>
      </w:r>
      <w:r>
        <w:rPr>
          <w:spacing w:val="-3"/>
        </w:rPr>
        <w:t xml:space="preserve">do </w:t>
      </w:r>
      <w:r>
        <w:rPr/>
        <w:t xml:space="preserve">orientador </w:t>
      </w:r>
      <w:r>
        <w:rPr>
          <w:spacing w:val="-3"/>
        </w:rPr>
        <w:t xml:space="preserve">no </w:t>
      </w:r>
      <w:r>
        <w:rPr>
          <w:spacing w:val="9"/>
        </w:rPr>
        <w:t>Brasil</w:t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pStyle w:val="Corpodotexto"/>
        <w:rPr>
          <w:sz w:val="26"/>
        </w:rPr>
      </w:pPr>
      <w:r>
        <w:rPr>
          <w:sz w:val="26"/>
        </w:rPr>
      </w:r>
    </w:p>
    <w:p>
      <w:pPr>
        <w:sectPr>
          <w:headerReference w:type="default" r:id="rId3"/>
          <w:type w:val="nextPage"/>
          <w:pgSz w:w="11906" w:h="16838"/>
          <w:pgMar w:left="1480" w:right="1560" w:header="77" w:top="194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otexto"/>
        <w:spacing w:before="205" w:after="0"/>
        <w:ind w:left="219" w:right="0" w:hanging="0"/>
        <w:jc w:val="both"/>
        <w:rPr/>
      </w:pPr>
      <w:r>
        <w:rPr/>
        <w:t xml:space="preserve">Local e Data </w:t>
        <w:tab/>
        <w:tab/>
        <w:t>Assinatura do presidente da comissão de seleção:</w:t>
      </w:r>
    </w:p>
    <w:p>
      <w:pPr>
        <w:pStyle w:val="Corpodotexto"/>
        <w:spacing w:before="11" w:after="0"/>
        <w:rPr>
          <w:sz w:val="11"/>
        </w:rPr>
      </w:pPr>
      <w:r>
        <w:rPr>
          <w:sz w:val="11"/>
        </w:rPr>
      </w:r>
    </w:p>
    <w:p>
      <w:pPr>
        <w:pStyle w:val="Corpodotexto"/>
        <w:spacing w:before="90" w:after="0"/>
        <w:ind w:left="219" w:right="0" w:hanging="0"/>
        <w:rPr/>
      </w:pPr>
      <w:r>
        <w:rPr/>
        <w:t>Critério de avaliação da produção intelectual do Currículo Lattes (ANEXO IV)</w:t>
      </w:r>
    </w:p>
    <w:p>
      <w:pPr>
        <w:pStyle w:val="Corpodotexto"/>
        <w:spacing w:before="9" w:after="0"/>
        <w:rPr>
          <w:sz w:val="16"/>
        </w:rPr>
      </w:pPr>
      <w:r>
        <w:rPr>
          <w:sz w:val="16"/>
        </w:rPr>
      </w:r>
    </w:p>
    <w:p>
      <w:pPr>
        <w:pStyle w:val="Corpodotexto"/>
        <w:spacing w:before="9" w:after="0"/>
        <w:rPr>
          <w:sz w:val="16"/>
        </w:rPr>
      </w:pPr>
      <w:r>
        <w:rPr>
          <w:sz w:val="16"/>
        </w:rPr>
      </w:r>
    </w:p>
    <w:p>
      <w:pPr>
        <w:pStyle w:val="Corpodotexto"/>
        <w:spacing w:before="9" w:after="0"/>
        <w:rPr>
          <w:sz w:val="16"/>
        </w:rPr>
      </w:pPr>
      <w:r>
        <w:rPr>
          <w:sz w:val="16"/>
        </w:rPr>
      </w:r>
    </w:p>
    <w:tbl>
      <w:tblPr>
        <w:tblW w:w="7244" w:type="dxa"/>
        <w:jc w:val="left"/>
        <w:tblInd w:w="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9"/>
        <w:gridCol w:w="1035"/>
        <w:gridCol w:w="1095"/>
        <w:gridCol w:w="2"/>
        <w:gridCol w:w="1492"/>
      </w:tblGrid>
      <w:tr>
        <w:trPr>
          <w:trHeight w:val="182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2"/>
              <w:rPr/>
            </w:pPr>
            <w:r>
              <w:rPr>
                <w:b/>
                <w:sz w:val="16"/>
              </w:rPr>
              <w:t>Artigo Publicado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2"/>
              <w:ind w:left="87" w:right="82" w:hanging="0"/>
              <w:jc w:val="center"/>
              <w:rPr/>
            </w:pPr>
            <w:r>
              <w:rPr>
                <w:b/>
                <w:sz w:val="16"/>
              </w:rPr>
              <w:t>Pontuação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2"/>
              <w:rPr/>
            </w:pPr>
            <w:r>
              <w:rPr>
                <w:b/>
                <w:sz w:val="16"/>
              </w:rPr>
              <w:t>Quantidade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2"/>
              <w:ind w:left="109" w:right="0" w:hanging="0"/>
              <w:rPr/>
            </w:pPr>
            <w:r>
              <w:rPr>
                <w:b/>
                <w:sz w:val="16"/>
              </w:rPr>
              <w:t>Total de pontos</w:t>
            </w:r>
          </w:p>
        </w:tc>
      </w:tr>
      <w:tr>
        <w:trPr>
          <w:trHeight w:val="369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" w:after="0"/>
              <w:ind w:left="0" w:right="59" w:hanging="0"/>
              <w:rPr/>
            </w:pPr>
            <w:r>
              <w:rPr>
                <w:sz w:val="16"/>
              </w:rPr>
              <w:t>Artigos publicados em revistas QUALIS A1 (ou FI ≥ 2.3) como primeiro autor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3"/>
              <w:ind w:left="83" w:right="82" w:hanging="0"/>
              <w:jc w:val="center"/>
              <w:rPr/>
            </w:pPr>
            <w:r>
              <w:rPr>
                <w:sz w:val="16"/>
              </w:rPr>
              <w:t>20.0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4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" w:after="0"/>
              <w:ind w:left="0" w:right="59" w:hanging="0"/>
              <w:rPr/>
            </w:pPr>
            <w:r>
              <w:rPr>
                <w:sz w:val="16"/>
              </w:rPr>
              <w:t>Artigos publicados em revistas QUALIS A1 (ou FI ≥ 2.3) como co-autor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3"/>
              <w:ind w:left="87" w:right="81" w:hanging="0"/>
              <w:jc w:val="center"/>
              <w:rPr/>
            </w:pPr>
            <w:r>
              <w:rPr>
                <w:sz w:val="16"/>
              </w:rPr>
              <w:t>5.0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6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5" w:after="0"/>
              <w:ind w:left="0" w:right="59" w:hanging="0"/>
              <w:rPr/>
            </w:pPr>
            <w:r>
              <w:rPr>
                <w:sz w:val="16"/>
              </w:rPr>
              <w:t>Artigos publicados em revistas QUALIS A2 (ou FI ≥1.4 - &lt; 2.3) como primeiro autor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83" w:right="82" w:hanging="0"/>
              <w:jc w:val="center"/>
              <w:rPr/>
            </w:pPr>
            <w:r>
              <w:rPr>
                <w:sz w:val="16"/>
              </w:rPr>
              <w:t>15.0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7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/>
              <w:rPr/>
            </w:pPr>
            <w:r>
              <w:rPr>
                <w:sz w:val="16"/>
              </w:rPr>
              <w:t>Artigos publicados em revistas QUALIS A2 (ou</w:t>
            </w:r>
          </w:p>
          <w:p>
            <w:pPr>
              <w:pStyle w:val="TableParagraph"/>
              <w:spacing w:lineRule="exact" w:line="163" w:before="3" w:after="0"/>
              <w:rPr/>
            </w:pPr>
            <w:r>
              <w:rPr>
                <w:sz w:val="16"/>
              </w:rPr>
              <w:t>FI ≥1.4 - &lt;2.3) como co-autor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/>
              <w:ind w:left="87" w:right="81" w:hanging="0"/>
              <w:jc w:val="center"/>
              <w:rPr/>
            </w:pPr>
            <w:r>
              <w:rPr>
                <w:sz w:val="16"/>
              </w:rPr>
              <w:t>3.0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9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" w:after="0"/>
              <w:ind w:left="0" w:right="59" w:hanging="0"/>
              <w:rPr/>
            </w:pPr>
            <w:r>
              <w:rPr>
                <w:sz w:val="16"/>
              </w:rPr>
              <w:t>Artigos publicados em revistas QUALIS B1 (ou FI ≥1.0 - &lt; 1.4) como primeiro autor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3"/>
              <w:ind w:left="83" w:right="82" w:hanging="0"/>
              <w:jc w:val="center"/>
              <w:rPr/>
            </w:pPr>
            <w:r>
              <w:rPr>
                <w:sz w:val="16"/>
              </w:rPr>
              <w:t>10.0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4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" w:after="0"/>
              <w:ind w:left="0" w:right="59" w:hanging="0"/>
              <w:rPr/>
            </w:pPr>
            <w:r>
              <w:rPr>
                <w:sz w:val="16"/>
              </w:rPr>
              <w:t>Artigos publicados em revistas QUALIS B1 (ou FI ≥1.0 - &lt; 1.4) como co-autor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3"/>
              <w:ind w:left="1" w:right="0" w:hanging="0"/>
              <w:jc w:val="center"/>
              <w:rPr/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6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/>
              <w:rPr/>
            </w:pPr>
            <w:r>
              <w:rPr>
                <w:sz w:val="16"/>
              </w:rPr>
              <w:t>Artigos publicados em revistas QUALIS B2 (ou</w:t>
            </w:r>
          </w:p>
          <w:p>
            <w:pPr>
              <w:pStyle w:val="TableParagraph"/>
              <w:spacing w:lineRule="exact" w:line="163" w:before="3" w:after="0"/>
              <w:rPr/>
            </w:pPr>
            <w:r>
              <w:rPr>
                <w:sz w:val="16"/>
              </w:rPr>
              <w:t>FI ≥0.6 - &lt; 1.0) como primeiro autor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0"/>
              <w:ind w:left="87" w:right="81" w:hanging="0"/>
              <w:jc w:val="center"/>
              <w:rPr/>
            </w:pPr>
            <w:r>
              <w:rPr>
                <w:sz w:val="16"/>
              </w:rPr>
              <w:t>5.0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9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3"/>
              <w:rPr/>
            </w:pPr>
            <w:r>
              <w:rPr>
                <w:sz w:val="16"/>
              </w:rPr>
              <w:t>Artigos publicados em revistas QUALIS B2 (ou</w:t>
            </w:r>
          </w:p>
          <w:p>
            <w:pPr>
              <w:pStyle w:val="TableParagraph"/>
              <w:spacing w:lineRule="exact" w:line="163" w:before="3" w:after="0"/>
              <w:rPr/>
            </w:pPr>
            <w:r>
              <w:rPr>
                <w:sz w:val="16"/>
              </w:rPr>
              <w:t>FI≥0.6 - &lt; 1.0) como co-autor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3"/>
              <w:ind w:left="87" w:right="81" w:hanging="0"/>
              <w:jc w:val="center"/>
              <w:rPr/>
            </w:pPr>
            <w:r>
              <w:rPr>
                <w:sz w:val="16"/>
              </w:rPr>
              <w:t>0.5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9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" w:after="0"/>
              <w:rPr/>
            </w:pPr>
            <w:r>
              <w:rPr>
                <w:sz w:val="16"/>
              </w:rPr>
              <w:t>Artigos publicados em revistas QUALIS B3 (ou FI≥0.25 - &lt;0.6) como primeiro autor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3"/>
              <w:ind w:left="1" w:right="0" w:hanging="0"/>
              <w:jc w:val="center"/>
              <w:rPr/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364" w:hRule="atLeast"/>
        </w:trPr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2" w:before="3" w:after="0"/>
              <w:rPr/>
            </w:pPr>
            <w:r>
              <w:rPr>
                <w:sz w:val="16"/>
              </w:rPr>
              <w:t>Artigos publicados em revistas QUALIS B3 (ou FI≥0.25 - &lt; 0.6) como co-autor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83"/>
              <w:ind w:left="83" w:right="82" w:hanging="0"/>
              <w:jc w:val="center"/>
              <w:rPr/>
            </w:pPr>
            <w:r>
              <w:rPr>
                <w:sz w:val="16"/>
              </w:rPr>
              <w:t>0.25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83" w:hRule="atLeast"/>
        </w:trPr>
        <w:tc>
          <w:tcPr>
            <w:tcW w:w="5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spacing w:lineRule="exact" w:line="164"/>
              <w:rPr/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TableParagraph"/>
              <w:ind w:left="0" w:right="0" w:hanging="0"/>
              <w:rPr/>
            </w:pPr>
            <w:r>
              <w:rPr/>
            </w:r>
          </w:p>
        </w:tc>
      </w:tr>
    </w:tbl>
    <w:p>
      <w:pPr>
        <w:pStyle w:val="Corpodotexto"/>
        <w:spacing w:before="9" w:after="0"/>
        <w:rPr>
          <w:sz w:val="16"/>
        </w:rPr>
      </w:pPr>
      <w:r>
        <w:rPr>
          <w:sz w:val="16"/>
        </w:rPr>
      </w:r>
    </w:p>
    <w:p>
      <w:pPr>
        <w:pStyle w:val="Corpodotexto"/>
        <w:spacing w:before="9" w:after="0"/>
        <w:rPr>
          <w:sz w:val="16"/>
        </w:rPr>
      </w:pPr>
      <w:r>
        <w:rPr>
          <w:sz w:val="16"/>
        </w:rPr>
      </w:r>
    </w:p>
    <w:p>
      <w:pPr>
        <w:pStyle w:val="Corpodotexto"/>
        <w:spacing w:before="9" w:after="0"/>
        <w:rPr>
          <w:sz w:val="24"/>
          <w:szCs w:val="24"/>
        </w:rPr>
      </w:pPr>
      <w:r>
        <w:rPr/>
      </w:r>
    </w:p>
    <w:sectPr>
      <w:headerReference w:type="default" r:id="rId4"/>
      <w:type w:val="nextPage"/>
      <w:pgSz w:w="11906" w:h="16838"/>
      <w:pgMar w:left="1480" w:right="1560" w:header="77" w:top="19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page">
                <wp:posOffset>1623695</wp:posOffset>
              </wp:positionH>
              <wp:positionV relativeFrom="page">
                <wp:posOffset>727710</wp:posOffset>
              </wp:positionV>
              <wp:extent cx="4310380" cy="520700"/>
              <wp:effectExtent l="0" t="0" r="0" b="0"/>
              <wp:wrapNone/>
              <wp:docPr id="4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9920" cy="52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left="0" w:right="0" w:hanging="0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auto"/>
                              <w:sz w:val="20"/>
                            </w:rPr>
                            <w:t>PROGRAMA NACIONAL DE COOPERAÇÃO ACADÊMICA NA AMAZÔNIA</w:t>
                          </w:r>
                        </w:p>
                        <w:p>
                          <w:pPr>
                            <w:pStyle w:val="Contedodoquadro"/>
                            <w:spacing w:before="0" w:after="0"/>
                            <w:ind w:left="2" w:right="0" w:hanging="0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auto"/>
                              <w:sz w:val="20"/>
                            </w:rPr>
                            <w:t>(PROCAD-Amazônia / CAPES)</w:t>
                          </w:r>
                        </w:p>
                        <w:p>
                          <w:pPr>
                            <w:pStyle w:val="Contedodoquadro"/>
                            <w:spacing w:before="92" w:after="0"/>
                            <w:ind w:left="7" w:right="0" w:hanging="0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auto"/>
                              <w:sz w:val="20"/>
                            </w:rPr>
                            <w:t>PPGBEES-UFOPA / PPGBIO-UNIFAP / PGECO-INPA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stroked="f" style="position:absolute;margin-left:127.85pt;margin-top:57.3pt;width:339.3pt;height:40.9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left="0" w:right="0" w:hanging="0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auto"/>
                        <w:sz w:val="20"/>
                      </w:rPr>
                      <w:t>PROGRAMA NACIONAL DE COOPERAÇÃO ACADÊMICA NA AMAZÔNIA</w:t>
                    </w:r>
                  </w:p>
                  <w:p>
                    <w:pPr>
                      <w:pStyle w:val="Contedodoquadro"/>
                      <w:spacing w:before="0" w:after="0"/>
                      <w:ind w:left="2" w:right="0" w:hanging="0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auto"/>
                        <w:sz w:val="20"/>
                      </w:rPr>
                      <w:t>(PROCAD-Amazônia / CAPES)</w:t>
                    </w:r>
                  </w:p>
                  <w:p>
                    <w:pPr>
                      <w:pStyle w:val="Contedodoquadro"/>
                      <w:spacing w:before="92" w:after="0"/>
                      <w:ind w:left="7" w:right="0" w:hanging="0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color w:val="auto"/>
                        <w:sz w:val="20"/>
                      </w:rPr>
                      <w:t>PPGBEES-UFOPA / PPGBIO-UNIFAP / PGECO-INPA</w:t>
                    </w:r>
                  </w:p>
                </w:txbxContent>
              </v:textbox>
            </v:rect>
          </w:pict>
        </mc:Fallback>
      </mc:AlternateContent>
      <w:drawing>
        <wp:anchor behindDoc="1" distT="0" distB="0" distL="0" distR="0" simplePos="0" locked="0" layoutInCell="1" allowOverlap="1" relativeHeight="6">
          <wp:simplePos x="0" y="0"/>
          <wp:positionH relativeFrom="page">
            <wp:posOffset>3404235</wp:posOffset>
          </wp:positionH>
          <wp:positionV relativeFrom="page">
            <wp:posOffset>48895</wp:posOffset>
          </wp:positionV>
          <wp:extent cx="1473200" cy="539750"/>
          <wp:effectExtent l="0" t="0" r="0" b="0"/>
          <wp:wrapNone/>
          <wp:docPr id="6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page">
            <wp:posOffset>1158240</wp:posOffset>
          </wp:positionH>
          <wp:positionV relativeFrom="page">
            <wp:posOffset>60960</wp:posOffset>
          </wp:positionV>
          <wp:extent cx="1188720" cy="539750"/>
          <wp:effectExtent l="0" t="0" r="0" b="0"/>
          <wp:wrapNone/>
          <wp:docPr id="7" name="image2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e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page">
            <wp:posOffset>2682240</wp:posOffset>
          </wp:positionH>
          <wp:positionV relativeFrom="page">
            <wp:posOffset>60960</wp:posOffset>
          </wp:positionV>
          <wp:extent cx="478155" cy="539750"/>
          <wp:effectExtent l="0" t="0" r="0" b="0"/>
          <wp:wrapNone/>
          <wp:docPr id="8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page">
            <wp:posOffset>374650</wp:posOffset>
          </wp:positionH>
          <wp:positionV relativeFrom="page">
            <wp:posOffset>76200</wp:posOffset>
          </wp:positionV>
          <wp:extent cx="502920" cy="539750"/>
          <wp:effectExtent l="0" t="0" r="0" b="0"/>
          <wp:wrapNone/>
          <wp:docPr id="9" name="image4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4.jpeg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page">
            <wp:posOffset>5937250</wp:posOffset>
          </wp:positionH>
          <wp:positionV relativeFrom="page">
            <wp:posOffset>97790</wp:posOffset>
          </wp:positionV>
          <wp:extent cx="1261745" cy="463550"/>
          <wp:effectExtent l="0" t="0" r="0" b="0"/>
          <wp:wrapNone/>
          <wp:docPr id="10" name="image5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1261745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page">
            <wp:posOffset>5081270</wp:posOffset>
          </wp:positionH>
          <wp:positionV relativeFrom="page">
            <wp:posOffset>100330</wp:posOffset>
          </wp:positionV>
          <wp:extent cx="643255" cy="450850"/>
          <wp:effectExtent l="0" t="0" r="0" b="0"/>
          <wp:wrapNone/>
          <wp:docPr id="11" name="image6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6.png" descr="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643255" cy="450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"/>
      <w:lvlJc w:val="left"/>
      <w:pPr>
        <w:ind w:left="219" w:hanging="144"/>
      </w:pPr>
      <w:rPr>
        <w:sz w:val="24"/>
        <w:szCs w:val="24"/>
        <w:w w:val="100"/>
        <w:rFonts w:eastAsia="Times New Roman" w:cs="Times New Roman"/>
      </w:rPr>
    </w:lvl>
    <w:lvl w:ilvl="1">
      <w:start w:val="0"/>
      <w:numFmt w:val="bullet"/>
      <w:lvlText w:val=""/>
      <w:lvlJc w:val="left"/>
      <w:pPr>
        <w:ind w:left="1084" w:hanging="144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1949" w:hanging="144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2813" w:hanging="144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3678" w:hanging="144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4542" w:hanging="144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5407" w:hanging="144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6271" w:hanging="144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7136" w:hanging="144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1"/>
    <w:qFormat/>
    <w:pPr>
      <w:ind w:left="463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</w:rPr>
  </w:style>
  <w:style w:type="character" w:styleId="ListLabel2">
    <w:name w:val="ListLabel 2"/>
    <w:qFormat/>
    <w:rPr>
      <w:rFonts w:eastAsia="Times New Roman" w:cs="Times New Roman"/>
      <w:spacing w:val="-30"/>
      <w:w w:val="100"/>
      <w:sz w:val="24"/>
      <w:szCs w:val="24"/>
    </w:rPr>
  </w:style>
  <w:style w:type="character" w:styleId="ListLabel3">
    <w:name w:val="ListLabel 3"/>
    <w:qFormat/>
    <w:rPr/>
  </w:style>
  <w:style w:type="character" w:styleId="ListLabel4">
    <w:name w:val="ListLabel 4"/>
    <w:qFormat/>
    <w:rPr>
      <w:rFonts w:eastAsia="Times New Roman" w:cs="Times New Roman"/>
      <w:w w:val="100"/>
      <w:sz w:val="24"/>
      <w:szCs w:val="24"/>
    </w:rPr>
  </w:style>
  <w:style w:type="character" w:styleId="ListLabel5">
    <w:name w:val="ListLabel 5"/>
    <w:qFormat/>
    <w:rPr>
      <w:rFonts w:eastAsia="Times New Roman" w:cs="Times New Roman"/>
      <w:spacing w:val="-5"/>
      <w:w w:val="100"/>
      <w:sz w:val="24"/>
      <w:szCs w:val="24"/>
    </w:rPr>
  </w:style>
  <w:style w:type="character" w:styleId="ListLabel6">
    <w:name w:val="ListLabel 6"/>
    <w:qFormat/>
    <w:rPr/>
  </w:style>
  <w:style w:type="character" w:styleId="ListLabel7">
    <w:name w:val="ListLabel 7"/>
    <w:qFormat/>
    <w:rPr>
      <w:rFonts w:eastAsia="Times New Roman" w:cs="Times New Roman"/>
      <w:w w:val="100"/>
      <w:sz w:val="24"/>
      <w:szCs w:val="24"/>
    </w:rPr>
  </w:style>
  <w:style w:type="character" w:styleId="ListLabel8">
    <w:name w:val="ListLabel 8"/>
    <w:qFormat/>
    <w:rPr>
      <w:rFonts w:eastAsia="Times New Roman" w:cs="Times New Roman"/>
      <w:b/>
      <w:bCs/>
      <w:w w:val="100"/>
      <w:sz w:val="24"/>
      <w:szCs w:val="24"/>
    </w:rPr>
  </w:style>
  <w:style w:type="character" w:styleId="ListLabel9">
    <w:name w:val="ListLabel 9"/>
    <w:qFormat/>
    <w:rPr>
      <w:rFonts w:eastAsia="Times New Roman" w:cs="Times New Roman"/>
      <w:w w:val="100"/>
      <w:sz w:val="24"/>
      <w:szCs w:val="24"/>
    </w:rPr>
  </w:style>
  <w:style w:type="character" w:styleId="ListLabel10">
    <w:name w:val="ListLabel 10"/>
    <w:qFormat/>
    <w:rPr>
      <w:rFonts w:eastAsia="Times New Roman" w:cs="Times New Roman"/>
      <w:spacing w:val="-5"/>
      <w:w w:val="100"/>
      <w:sz w:val="24"/>
      <w:szCs w:val="24"/>
    </w:rPr>
  </w:style>
  <w:style w:type="character" w:styleId="ListLabel11">
    <w:name w:val="ListLabel 11"/>
    <w:qFormat/>
    <w:rPr>
      <w:color w:val="0563C1"/>
      <w:sz w:val="24"/>
      <w:u w:val="single" w:color="0563C1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2">
    <w:name w:val="ListLabel 12"/>
    <w:qFormat/>
    <w:rPr>
      <w:rFonts w:eastAsia="Times New Roman" w:cs="Times New Roman"/>
      <w:w w:val="100"/>
      <w:sz w:val="24"/>
      <w:szCs w:val="24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eastAsia="Times New Roman" w:cs="Times New Roman"/>
      <w:spacing w:val="-30"/>
      <w:w w:val="100"/>
      <w:sz w:val="24"/>
      <w:szCs w:val="24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eastAsia="Times New Roman" w:cs="Times New Roman"/>
      <w:w w:val="100"/>
      <w:sz w:val="24"/>
      <w:szCs w:val="24"/>
    </w:rPr>
  </w:style>
  <w:style w:type="character" w:styleId="ListLabel31">
    <w:name w:val="ListLabel 31"/>
    <w:qFormat/>
    <w:rPr>
      <w:rFonts w:eastAsia="Times New Roman" w:cs="Times New Roman"/>
      <w:spacing w:val="-5"/>
      <w:w w:val="100"/>
      <w:sz w:val="24"/>
      <w:szCs w:val="24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eastAsia="Times New Roman" w:cs="Times New Roman"/>
      <w:w w:val="100"/>
      <w:sz w:val="24"/>
      <w:szCs w:val="24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eastAsia="Times New Roman" w:cs="Times New Roman"/>
      <w:b/>
      <w:bCs/>
      <w:w w:val="100"/>
      <w:sz w:val="24"/>
      <w:szCs w:val="24"/>
    </w:rPr>
  </w:style>
  <w:style w:type="character" w:styleId="ListLabel47">
    <w:name w:val="ListLabel 47"/>
    <w:qFormat/>
    <w:rPr>
      <w:rFonts w:eastAsia="Times New Roman" w:cs="Times New Roman"/>
      <w:w w:val="100"/>
      <w:sz w:val="24"/>
      <w:szCs w:val="24"/>
    </w:rPr>
  </w:style>
  <w:style w:type="character" w:styleId="ListLabel48">
    <w:name w:val="ListLabel 48"/>
    <w:qFormat/>
    <w:rPr>
      <w:rFonts w:eastAsia="Times New Roman" w:cs="Times New Roman"/>
      <w:spacing w:val="-5"/>
      <w:w w:val="100"/>
      <w:sz w:val="24"/>
      <w:szCs w:val="24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color w:val="0563C1"/>
      <w:sz w:val="24"/>
      <w:u w:val="single" w:color="0563C1"/>
    </w:rPr>
  </w:style>
  <w:style w:type="character" w:styleId="ListLabel56">
    <w:name w:val="ListLabel 56"/>
    <w:qFormat/>
    <w:rPr>
      <w:color w:val="0563C1"/>
      <w:u w:val="single" w:color="0563C1"/>
    </w:rPr>
  </w:style>
  <w:style w:type="character" w:styleId="ListLabel57">
    <w:name w:val="ListLabel 57"/>
    <w:qFormat/>
    <w:rPr>
      <w:rFonts w:eastAsia="Times New Roman" w:cs="Times New Roman"/>
      <w:w w:val="100"/>
      <w:sz w:val="24"/>
      <w:szCs w:val="24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Symbol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eastAsia="Times New Roman" w:cs="Times New Roman"/>
      <w:spacing w:val="-30"/>
      <w:w w:val="100"/>
      <w:sz w:val="24"/>
      <w:szCs w:val="24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eastAsia="Times New Roman" w:cs="Times New Roman"/>
      <w:w w:val="100"/>
      <w:sz w:val="24"/>
      <w:szCs w:val="24"/>
    </w:rPr>
  </w:style>
  <w:style w:type="character" w:styleId="ListLabel76">
    <w:name w:val="ListLabel 76"/>
    <w:qFormat/>
    <w:rPr>
      <w:rFonts w:eastAsia="Times New Roman" w:cs="Times New Roman"/>
      <w:spacing w:val="-5"/>
      <w:w w:val="100"/>
      <w:sz w:val="24"/>
      <w:szCs w:val="24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Symbol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Symbol"/>
    </w:rPr>
  </w:style>
  <w:style w:type="character" w:styleId="ListLabel82">
    <w:name w:val="ListLabel 82"/>
    <w:qFormat/>
    <w:rPr>
      <w:rFonts w:cs="Symbol"/>
    </w:rPr>
  </w:style>
  <w:style w:type="character" w:styleId="ListLabel83">
    <w:name w:val="ListLabel 83"/>
    <w:qFormat/>
    <w:rPr>
      <w:rFonts w:eastAsia="Times New Roman" w:cs="Times New Roman"/>
      <w:w w:val="100"/>
      <w:sz w:val="24"/>
      <w:szCs w:val="24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Symbol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Symbol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Symbol"/>
    </w:rPr>
  </w:style>
  <w:style w:type="character" w:styleId="ListLabel91">
    <w:name w:val="ListLabel 91"/>
    <w:qFormat/>
    <w:rPr>
      <w:rFonts w:eastAsia="Times New Roman" w:cs="Times New Roman"/>
      <w:b/>
      <w:bCs/>
      <w:w w:val="100"/>
      <w:sz w:val="24"/>
      <w:szCs w:val="24"/>
    </w:rPr>
  </w:style>
  <w:style w:type="character" w:styleId="ListLabel92">
    <w:name w:val="ListLabel 92"/>
    <w:qFormat/>
    <w:rPr>
      <w:rFonts w:eastAsia="Times New Roman" w:cs="Times New Roman"/>
      <w:w w:val="100"/>
      <w:sz w:val="24"/>
      <w:szCs w:val="24"/>
    </w:rPr>
  </w:style>
  <w:style w:type="character" w:styleId="ListLabel93">
    <w:name w:val="ListLabel 93"/>
    <w:qFormat/>
    <w:rPr>
      <w:rFonts w:eastAsia="Times New Roman" w:cs="Times New Roman"/>
      <w:spacing w:val="-5"/>
      <w:w w:val="100"/>
      <w:sz w:val="24"/>
      <w:szCs w:val="24"/>
    </w:rPr>
  </w:style>
  <w:style w:type="character" w:styleId="ListLabel94">
    <w:name w:val="ListLabel 94"/>
    <w:qFormat/>
    <w:rPr>
      <w:rFonts w:cs="Symbol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Symbol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Symbol"/>
    </w:rPr>
  </w:style>
  <w:style w:type="character" w:styleId="ListLabel100">
    <w:name w:val="ListLabel 100"/>
    <w:qFormat/>
    <w:rPr>
      <w:color w:val="0563C1"/>
      <w:sz w:val="24"/>
      <w:u w:val="single" w:color="0563C1"/>
    </w:rPr>
  </w:style>
  <w:style w:type="character" w:styleId="ListLabel101">
    <w:name w:val="ListLabel 101"/>
    <w:qFormat/>
    <w:rPr>
      <w:color w:val="0563C1"/>
      <w:u w:val="single" w:color="0563C1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219" w:right="0" w:hanging="0"/>
    </w:pPr>
    <w:rPr>
      <w:rFonts w:ascii="Times New Roman" w:hAnsi="Times New Roman" w:eastAsia="Times New Roman" w:cs="Times New Roman"/>
    </w:rPr>
  </w:style>
  <w:style w:type="paragraph" w:styleId="TableParagraph">
    <w:name w:val="Table Paragraph"/>
    <w:basedOn w:val="Normal"/>
    <w:uiPriority w:val="1"/>
    <w:qFormat/>
    <w:pPr>
      <w:ind w:left="110" w:right="0" w:hanging="0"/>
    </w:pPr>
    <w:rPr>
      <w:rFonts w:ascii="Arial" w:hAnsi="Arial" w:eastAsia="Arial" w:cs="Arial"/>
    </w:rPr>
  </w:style>
  <w:style w:type="paragraph" w:styleId="Cabealho">
    <w:name w:val="Head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<Relationship Id="rId4" Type="http://schemas.openxmlformats.org/officeDocument/2006/relationships/image" Target="media/image4.jpeg"/><Relationship Id="rId5" Type="http://schemas.openxmlformats.org/officeDocument/2006/relationships/image" Target="media/image5.jpeg"/><Relationship Id="rId6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Application>LibreOffice/6.1.0.3$Windows_X86_64 LibreOffice_project/efb621ed25068d70781dc026f7e9c5187a4decd1</Application>
  <Pages>3</Pages>
  <Words>442</Words>
  <Characters>2502</Characters>
  <CharactersWithSpaces>2913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2018-11-20T03:17:59Z</dcterms:created>
  <dc:creator>jjulio</dc:creator>
  <dc:description/>
  <dc:language>pt-BR</dc:language>
  <cp:lastModifiedBy/>
  <cp:lastPrinted>2019-09-01T12:36:21Z</cp:lastPrinted>
  <dcterms:modified xsi:type="dcterms:W3CDTF">2019-09-01T13:18:14Z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2018-11-17T00:00:00Z</vt:filetime>
  </property>
  <property fmtid="{D5CDD505-2E9C-101B-9397-08002B2CF9AE}" pid="4" name="Creator">
    <vt:lpwstr>PDF Architect 4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2018-11-20T00:00:00Z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